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EA75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EA758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7B51C5">
        <w:rPr>
          <w:rFonts w:ascii="Arial" w:hAnsi="Arial" w:cs="Arial"/>
          <w:b/>
          <w:bCs/>
        </w:rPr>
        <w:t xml:space="preserve"> 12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DA0A4D" w:rsidRPr="00EA7587" w:rsidRDefault="00DA0A4D" w:rsidP="00C1113E">
      <w:pPr>
        <w:tabs>
          <w:tab w:val="left" w:pos="1134"/>
        </w:tabs>
        <w:rPr>
          <w:rFonts w:ascii="Arial" w:hAnsi="Arial" w:cs="Arial"/>
          <w:i/>
          <w:color w:val="7030A0"/>
        </w:rPr>
      </w:pPr>
      <w:r w:rsidRPr="00EA7587">
        <w:rPr>
          <w:rFonts w:ascii="Arial" w:hAnsi="Arial" w:cs="Arial"/>
          <w:bCs/>
        </w:rPr>
        <w:t>Akce:</w:t>
      </w:r>
      <w:r w:rsidRPr="00A678F8">
        <w:rPr>
          <w:rFonts w:ascii="Arial" w:hAnsi="Arial" w:cs="Arial"/>
          <w:b/>
          <w:bCs/>
        </w:rPr>
        <w:tab/>
      </w:r>
      <w:r w:rsidRPr="00EA7587">
        <w:rPr>
          <w:rFonts w:ascii="Arial" w:hAnsi="Arial" w:cs="Arial"/>
          <w:bCs/>
          <w:i/>
          <w:color w:val="7030A0"/>
          <w:sz w:val="32"/>
          <w:szCs w:val="32"/>
        </w:rPr>
        <w:t>Jarní kemp ročníku 2008</w:t>
      </w:r>
    </w:p>
    <w:p w:rsidR="00C1113E" w:rsidRPr="00EA7587" w:rsidRDefault="00DA0A4D" w:rsidP="00C1113E">
      <w:pPr>
        <w:pStyle w:val="Nadpis1"/>
        <w:tabs>
          <w:tab w:val="left" w:pos="1134"/>
        </w:tabs>
        <w:ind w:left="708"/>
        <w:jc w:val="left"/>
        <w:rPr>
          <w:rFonts w:ascii="Arial" w:hAnsi="Arial" w:cs="Arial"/>
          <w:b w:val="0"/>
          <w:i/>
          <w:color w:val="7030A0"/>
        </w:rPr>
      </w:pPr>
      <w:r w:rsidRPr="00EA7587">
        <w:rPr>
          <w:rFonts w:ascii="Arial" w:hAnsi="Arial" w:cs="Arial"/>
          <w:b w:val="0"/>
          <w:i/>
          <w:color w:val="7030A0"/>
        </w:rPr>
        <w:tab/>
        <w:t>Úterý dne 9. června 2020</w:t>
      </w:r>
    </w:p>
    <w:p w:rsidR="00DA0A4D" w:rsidRPr="00EA7587" w:rsidRDefault="00C1113E" w:rsidP="00C1113E">
      <w:pPr>
        <w:pStyle w:val="Nadpis1"/>
        <w:tabs>
          <w:tab w:val="left" w:pos="1134"/>
        </w:tabs>
        <w:ind w:left="708"/>
        <w:jc w:val="left"/>
        <w:rPr>
          <w:rFonts w:ascii="Arial" w:hAnsi="Arial" w:cs="Arial"/>
          <w:b w:val="0"/>
          <w:i/>
          <w:color w:val="7030A0"/>
        </w:rPr>
      </w:pPr>
      <w:r w:rsidRPr="00EA7587">
        <w:rPr>
          <w:rFonts w:ascii="Arial" w:hAnsi="Arial" w:cs="Arial"/>
          <w:b w:val="0"/>
          <w:i/>
          <w:color w:val="7030A0"/>
        </w:rPr>
        <w:tab/>
      </w:r>
      <w:r w:rsidR="00DA0A4D" w:rsidRPr="00EA7587">
        <w:rPr>
          <w:rFonts w:ascii="Arial" w:hAnsi="Arial" w:cs="Arial"/>
          <w:b w:val="0"/>
          <w:i/>
          <w:color w:val="7030A0"/>
        </w:rPr>
        <w:t xml:space="preserve">fotbalové hřiště TJ Maloměřická cementárna a vápenice </w:t>
      </w:r>
      <w:proofErr w:type="gramStart"/>
      <w:r w:rsidR="00DA0A4D" w:rsidRPr="00EA7587">
        <w:rPr>
          <w:rFonts w:ascii="Arial" w:hAnsi="Arial" w:cs="Arial"/>
          <w:b w:val="0"/>
          <w:i/>
          <w:color w:val="7030A0"/>
        </w:rPr>
        <w:t>Brno, z.s.</w:t>
      </w:r>
      <w:proofErr w:type="gramEnd"/>
    </w:p>
    <w:p w:rsidR="00DA0A4D" w:rsidRDefault="00DA0A4D" w:rsidP="00DA0A4D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DA0A4D" w:rsidRPr="00EA7587" w:rsidRDefault="00DA0A4D" w:rsidP="00DA0A4D">
      <w:pPr>
        <w:ind w:left="2832" w:hanging="2832"/>
        <w:rPr>
          <w:rFonts w:ascii="Arial" w:hAnsi="Arial" w:cs="Arial"/>
          <w:b/>
          <w:i/>
          <w:color w:val="00B0F0"/>
          <w:sz w:val="22"/>
          <w:szCs w:val="22"/>
        </w:rPr>
      </w:pPr>
      <w:r w:rsidRPr="00EA7587">
        <w:rPr>
          <w:rFonts w:ascii="Arial" w:hAnsi="Arial" w:cs="Arial"/>
          <w:bCs/>
          <w:sz w:val="22"/>
          <w:szCs w:val="22"/>
        </w:rPr>
        <w:t>Místo, datum a čas srazu: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A7587">
        <w:rPr>
          <w:rFonts w:ascii="Arial" w:hAnsi="Arial" w:cs="Arial"/>
          <w:b/>
          <w:i/>
          <w:color w:val="00B0F0"/>
          <w:sz w:val="22"/>
          <w:szCs w:val="22"/>
        </w:rPr>
        <w:t xml:space="preserve">TJ MCV, Borky 1100/40, Brno, hřiště s přírodní trávou </w:t>
      </w:r>
    </w:p>
    <w:p w:rsidR="00DA0A4D" w:rsidRPr="00EA7587" w:rsidRDefault="00DA0A4D" w:rsidP="00DA0A4D">
      <w:pPr>
        <w:rPr>
          <w:rFonts w:ascii="Arial" w:hAnsi="Arial" w:cs="Arial"/>
          <w:b/>
          <w:i/>
          <w:color w:val="00B0F0"/>
        </w:rPr>
      </w:pPr>
      <w:r w:rsidRPr="00EA7587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EA7587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EA7587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EA7587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EA7587">
        <w:rPr>
          <w:rFonts w:ascii="Arial" w:hAnsi="Arial" w:cs="Arial"/>
          <w:b/>
          <w:i/>
          <w:color w:val="00B0F0"/>
        </w:rPr>
        <w:t>v úterý 9. 6. 2020 v 16.45 hodin</w:t>
      </w:r>
    </w:p>
    <w:p w:rsidR="00DA0A4D" w:rsidRPr="00A61006" w:rsidRDefault="00DA0A4D" w:rsidP="00DA0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konec</w:t>
      </w:r>
      <w:r w:rsidRPr="00742DAD">
        <w:rPr>
          <w:rFonts w:ascii="Arial" w:hAnsi="Arial" w:cs="Arial"/>
          <w:sz w:val="22"/>
          <w:szCs w:val="22"/>
        </w:rPr>
        <w:t>:</w:t>
      </w:r>
      <w:r w:rsidRPr="00742DAD">
        <w:rPr>
          <w:rFonts w:ascii="Arial" w:hAnsi="Arial" w:cs="Arial"/>
          <w:sz w:val="22"/>
          <w:szCs w:val="22"/>
        </w:rPr>
        <w:tab/>
      </w:r>
      <w:r w:rsidRPr="00EA7587">
        <w:rPr>
          <w:rFonts w:ascii="Arial" w:hAnsi="Arial" w:cs="Arial"/>
          <w:b/>
          <w:i/>
          <w:color w:val="00B0F0"/>
          <w:sz w:val="22"/>
          <w:szCs w:val="22"/>
        </w:rPr>
        <w:t>18.30 hod.</w:t>
      </w:r>
    </w:p>
    <w:p w:rsidR="00DA0A4D" w:rsidRDefault="00DA0A4D" w:rsidP="00DA0A4D">
      <w:pPr>
        <w:jc w:val="center"/>
        <w:rPr>
          <w:rFonts w:ascii="Arial" w:hAnsi="Arial" w:cs="Arial"/>
          <w:b/>
          <w:sz w:val="22"/>
          <w:szCs w:val="22"/>
        </w:rPr>
      </w:pPr>
    </w:p>
    <w:p w:rsidR="00DA0A4D" w:rsidRDefault="00DA0A4D" w:rsidP="00DA0A4D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>
        <w:rPr>
          <w:rFonts w:ascii="Arial" w:hAnsi="Arial" w:cs="Arial"/>
          <w:b/>
          <w:sz w:val="22"/>
          <w:szCs w:val="22"/>
        </w:rPr>
        <w:t xml:space="preserve"> hráčů U 12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677"/>
      </w:tblGrid>
      <w:tr w:rsidR="00DA0A4D" w:rsidRPr="00F02A6D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A0A4D" w:rsidRPr="00BC6209" w:rsidRDefault="00DA0A4D" w:rsidP="002D79D8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DA0A4D" w:rsidRPr="00BC6209" w:rsidRDefault="00DA0A4D" w:rsidP="002D79D8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CA2EF4" w:rsidRPr="00F02A6D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 w:cs="Arial"/>
              </w:rPr>
            </w:pPr>
            <w:proofErr w:type="spellStart"/>
            <w:r w:rsidRPr="00CA2EF4">
              <w:rPr>
                <w:rFonts w:ascii="Arial CE" w:hAnsi="Arial CE" w:cs="Arial"/>
              </w:rPr>
              <w:t>Foltas</w:t>
            </w:r>
            <w:proofErr w:type="spellEnd"/>
            <w:r w:rsidRPr="00CA2EF4">
              <w:rPr>
                <w:rFonts w:ascii="Arial CE" w:hAnsi="Arial CE" w:cs="Arial"/>
              </w:rPr>
              <w:t xml:space="preserve"> Petr </w:t>
            </w:r>
            <w:r w:rsidR="00FD114F">
              <w:rPr>
                <w:rFonts w:ascii="Arial CE" w:hAnsi="Arial CE" w:cs="Arial"/>
              </w:rPr>
              <w:t>–</w:t>
            </w:r>
            <w:r w:rsidRPr="00CA2EF4">
              <w:rPr>
                <w:rFonts w:ascii="Arial CE" w:hAnsi="Arial CE" w:cs="Arial"/>
              </w:rPr>
              <w:t xml:space="preserve"> brankář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 w:cs="Arial"/>
              </w:rPr>
            </w:pPr>
            <w:r w:rsidRPr="00CA2EF4">
              <w:rPr>
                <w:rFonts w:ascii="Arial CE" w:hAnsi="Arial CE" w:cs="Arial"/>
              </w:rPr>
              <w:t>FC Svratka Brno</w:t>
            </w:r>
          </w:p>
        </w:tc>
      </w:tr>
      <w:tr w:rsidR="00CA2EF4" w:rsidRPr="00F02A6D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CA2EF4" w:rsidRDefault="00A559EA" w:rsidP="002D79D8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Štaif</w:t>
            </w:r>
            <w:proofErr w:type="spellEnd"/>
            <w:r>
              <w:rPr>
                <w:rFonts w:ascii="Arial CE" w:hAnsi="Arial CE"/>
              </w:rPr>
              <w:t xml:space="preserve"> Šimon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FC Svratka Brno</w:t>
            </w:r>
          </w:p>
        </w:tc>
      </w:tr>
      <w:tr w:rsidR="00A559EA" w:rsidRPr="00F02A6D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559EA" w:rsidRPr="00CA2EF4" w:rsidRDefault="00A559EA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Kratochvíl Denis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559EA" w:rsidRPr="00CA2EF4" w:rsidRDefault="00A559EA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FC Svratka Brno</w:t>
            </w:r>
          </w:p>
        </w:tc>
      </w:tr>
      <w:tr w:rsidR="00CA2EF4" w:rsidRPr="00F02A6D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Křivánek Jan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TJ Start Brno</w:t>
            </w:r>
          </w:p>
        </w:tc>
      </w:tr>
      <w:tr w:rsidR="00CA2EF4" w:rsidRPr="00F02A6D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proofErr w:type="spellStart"/>
            <w:r w:rsidRPr="00CA2EF4">
              <w:rPr>
                <w:rFonts w:ascii="Arial CE" w:hAnsi="Arial CE"/>
              </w:rPr>
              <w:t>Adametz</w:t>
            </w:r>
            <w:proofErr w:type="spellEnd"/>
            <w:r w:rsidRPr="00CA2EF4">
              <w:rPr>
                <w:rFonts w:ascii="Arial CE" w:hAnsi="Arial CE"/>
              </w:rPr>
              <w:t xml:space="preserve"> Oliver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TJ Start Brno</w:t>
            </w:r>
          </w:p>
        </w:tc>
      </w:tr>
      <w:tr w:rsidR="00CA2EF4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Lorenc Vojtěch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TJ Start Brno</w:t>
            </w:r>
          </w:p>
        </w:tc>
      </w:tr>
      <w:tr w:rsidR="00CA2EF4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Šlampa Petr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TJ Start Brno</w:t>
            </w:r>
          </w:p>
        </w:tc>
      </w:tr>
      <w:tr w:rsidR="00A559EA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559EA" w:rsidRPr="00CA2EF4" w:rsidRDefault="00A559EA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Polcar Patrik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559EA" w:rsidRPr="00CA2EF4" w:rsidRDefault="00A559EA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TJ Start Brno</w:t>
            </w:r>
          </w:p>
        </w:tc>
      </w:tr>
      <w:tr w:rsidR="00CA2EF4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proofErr w:type="spellStart"/>
            <w:r w:rsidRPr="00CA2EF4">
              <w:rPr>
                <w:rFonts w:ascii="Arial CE" w:hAnsi="Arial CE"/>
              </w:rPr>
              <w:t>Blahák</w:t>
            </w:r>
            <w:proofErr w:type="spellEnd"/>
            <w:r w:rsidRPr="00CA2EF4">
              <w:rPr>
                <w:rFonts w:ascii="Arial CE" w:hAnsi="Arial CE"/>
              </w:rPr>
              <w:t xml:space="preserve"> Zbyněk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FC Soběšice</w:t>
            </w:r>
          </w:p>
        </w:tc>
      </w:tr>
      <w:tr w:rsidR="00CA2EF4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proofErr w:type="spellStart"/>
            <w:r w:rsidRPr="00CA2EF4">
              <w:rPr>
                <w:rFonts w:ascii="Arial CE" w:hAnsi="Arial CE"/>
              </w:rPr>
              <w:t>Salzman</w:t>
            </w:r>
            <w:proofErr w:type="spellEnd"/>
            <w:r w:rsidRPr="00CA2EF4">
              <w:rPr>
                <w:rFonts w:ascii="Arial CE" w:hAnsi="Arial CE"/>
              </w:rPr>
              <w:t xml:space="preserve"> Adam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FC Soběšice</w:t>
            </w:r>
          </w:p>
        </w:tc>
      </w:tr>
      <w:tr w:rsidR="00A559EA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559EA" w:rsidRPr="00CA2EF4" w:rsidRDefault="00A559EA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Blaha Denis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559EA" w:rsidRPr="00CA2EF4" w:rsidRDefault="00A559EA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Soběšice</w:t>
            </w:r>
          </w:p>
        </w:tc>
        <w:bookmarkStart w:id="0" w:name="_GoBack"/>
        <w:bookmarkEnd w:id="0"/>
      </w:tr>
      <w:tr w:rsidR="00CA2EF4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proofErr w:type="spellStart"/>
            <w:r w:rsidRPr="00CA2EF4">
              <w:rPr>
                <w:rFonts w:ascii="Arial CE" w:hAnsi="Arial CE"/>
              </w:rPr>
              <w:t>Derka</w:t>
            </w:r>
            <w:proofErr w:type="spellEnd"/>
            <w:r w:rsidRPr="00CA2EF4">
              <w:rPr>
                <w:rFonts w:ascii="Arial CE" w:hAnsi="Arial CE"/>
              </w:rPr>
              <w:t xml:space="preserve"> Jan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FC Medlánky</w:t>
            </w:r>
          </w:p>
        </w:tc>
      </w:tr>
      <w:tr w:rsidR="00CA2EF4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A20600" w:rsidRDefault="00CA2EF4" w:rsidP="002D79D8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Huryta</w:t>
            </w:r>
            <w:proofErr w:type="spellEnd"/>
            <w:r>
              <w:rPr>
                <w:rFonts w:ascii="Arial CE" w:hAnsi="Arial CE"/>
              </w:rPr>
              <w:t xml:space="preserve"> Mikuláš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A20600" w:rsidRDefault="00CA2EF4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CA2EF4" w:rsidRPr="00CA2EF4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proofErr w:type="spellStart"/>
            <w:r w:rsidRPr="00CA2EF4">
              <w:rPr>
                <w:rFonts w:ascii="Arial CE" w:hAnsi="Arial CE"/>
              </w:rPr>
              <w:t>Štrubl</w:t>
            </w:r>
            <w:proofErr w:type="spellEnd"/>
            <w:r w:rsidRPr="00CA2EF4">
              <w:rPr>
                <w:rFonts w:ascii="Arial CE" w:hAnsi="Arial CE"/>
              </w:rPr>
              <w:t xml:space="preserve"> Daniel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A2EF4" w:rsidRPr="00CA2EF4" w:rsidRDefault="00CA2EF4" w:rsidP="002D79D8">
            <w:pPr>
              <w:jc w:val="center"/>
              <w:rPr>
                <w:rFonts w:ascii="Arial CE" w:hAnsi="Arial CE"/>
              </w:rPr>
            </w:pPr>
            <w:r w:rsidRPr="00CA2EF4">
              <w:rPr>
                <w:rFonts w:ascii="Arial CE" w:hAnsi="Arial CE"/>
              </w:rPr>
              <w:t>FC Medlánky</w:t>
            </w:r>
          </w:p>
        </w:tc>
      </w:tr>
      <w:tr w:rsidR="007F74E2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F74E2" w:rsidRDefault="007F74E2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Rudolf Matyáš - brankář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7F74E2" w:rsidRDefault="007F74E2" w:rsidP="002D79D8">
            <w:pPr>
              <w:jc w:val="center"/>
            </w:pPr>
            <w:r w:rsidRPr="008F24B1">
              <w:rPr>
                <w:rFonts w:ascii="Arial CE" w:hAnsi="Arial CE"/>
              </w:rPr>
              <w:t>ČAFC Židenice 2011</w:t>
            </w:r>
          </w:p>
        </w:tc>
      </w:tr>
      <w:tr w:rsidR="00DA0A4D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A0A4D" w:rsidRDefault="00A559EA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Vlach Adam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559EA" w:rsidRPr="00A559EA" w:rsidRDefault="00A559EA" w:rsidP="00A559EA">
            <w:pPr>
              <w:jc w:val="center"/>
              <w:rPr>
                <w:rFonts w:ascii="Arial CE" w:hAnsi="Arial CE"/>
              </w:rPr>
            </w:pPr>
            <w:r w:rsidRPr="008F24B1">
              <w:rPr>
                <w:rFonts w:ascii="Arial CE" w:hAnsi="Arial CE"/>
              </w:rPr>
              <w:t>ČAFC Židenice 2011</w:t>
            </w:r>
          </w:p>
        </w:tc>
      </w:tr>
      <w:tr w:rsidR="00C8439F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8439F" w:rsidRDefault="00C8439F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Vančura Matěj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C8439F" w:rsidRDefault="00C8439F" w:rsidP="00C8439F">
            <w:pPr>
              <w:jc w:val="center"/>
            </w:pPr>
            <w:r w:rsidRPr="004873E7">
              <w:rPr>
                <w:rFonts w:ascii="Arial CE" w:hAnsi="Arial CE"/>
              </w:rPr>
              <w:t>ČAFC Židenice 2011</w:t>
            </w:r>
          </w:p>
        </w:tc>
      </w:tr>
      <w:tr w:rsidR="00C8439F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8439F" w:rsidRDefault="00C8439F" w:rsidP="002D79D8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Čoupek</w:t>
            </w:r>
            <w:proofErr w:type="spellEnd"/>
            <w:r>
              <w:rPr>
                <w:rFonts w:ascii="Arial CE" w:hAnsi="Arial CE"/>
              </w:rPr>
              <w:t xml:space="preserve"> Jakub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C8439F" w:rsidRDefault="00C8439F" w:rsidP="00C8439F">
            <w:pPr>
              <w:jc w:val="center"/>
            </w:pPr>
            <w:r w:rsidRPr="004873E7">
              <w:rPr>
                <w:rFonts w:ascii="Arial CE" w:hAnsi="Arial CE"/>
              </w:rPr>
              <w:t>ČAFC Židenice 2011</w:t>
            </w:r>
          </w:p>
        </w:tc>
      </w:tr>
      <w:tr w:rsidR="00C8439F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C8439F" w:rsidRDefault="00C8439F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Bajgar Filip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C8439F" w:rsidRDefault="00C8439F" w:rsidP="00C8439F">
            <w:pPr>
              <w:jc w:val="center"/>
            </w:pPr>
            <w:r w:rsidRPr="004873E7">
              <w:rPr>
                <w:rFonts w:ascii="Arial CE" w:hAnsi="Arial CE"/>
              </w:rPr>
              <w:t>ČAFC Židenice 2011</w:t>
            </w:r>
          </w:p>
        </w:tc>
      </w:tr>
      <w:tr w:rsidR="00DA0A4D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DA0A4D" w:rsidRPr="00A20600" w:rsidRDefault="00FD114F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Čep Ondřej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A0A4D" w:rsidRPr="00A20600" w:rsidRDefault="00FD114F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Tatran Starý Lískovec</w:t>
            </w:r>
          </w:p>
        </w:tc>
      </w:tr>
      <w:tr w:rsidR="00FD114F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D114F" w:rsidRPr="00A20600" w:rsidRDefault="00FD114F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Halouzka Radim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D114F" w:rsidRDefault="00FD114F" w:rsidP="00FD114F">
            <w:pPr>
              <w:jc w:val="center"/>
            </w:pPr>
            <w:r w:rsidRPr="00925D74">
              <w:rPr>
                <w:rFonts w:ascii="Arial CE" w:hAnsi="Arial CE"/>
              </w:rPr>
              <w:t>TJ Tatran Starý Lískovec</w:t>
            </w:r>
          </w:p>
        </w:tc>
      </w:tr>
      <w:tr w:rsidR="00FD114F" w:rsidRPr="00A20600" w:rsidTr="00EA7587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D114F" w:rsidRDefault="00FD114F" w:rsidP="002D79D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Sýkora Lukáš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D114F" w:rsidRDefault="00FD114F" w:rsidP="00FD114F">
            <w:pPr>
              <w:jc w:val="center"/>
            </w:pPr>
            <w:r w:rsidRPr="00925D74">
              <w:rPr>
                <w:rFonts w:ascii="Arial CE" w:hAnsi="Arial CE"/>
              </w:rPr>
              <w:t>TJ Tatran Starý Lískovec</w:t>
            </w:r>
          </w:p>
        </w:tc>
      </w:tr>
    </w:tbl>
    <w:p w:rsidR="00DA0A4D" w:rsidRDefault="00DA0A4D" w:rsidP="00DA0A4D">
      <w:pPr>
        <w:rPr>
          <w:rFonts w:ascii="Arial" w:hAnsi="Arial" w:cs="Arial"/>
          <w:sz w:val="20"/>
          <w:szCs w:val="20"/>
        </w:rPr>
      </w:pPr>
    </w:p>
    <w:p w:rsidR="00DA0A4D" w:rsidRPr="00980435" w:rsidRDefault="00DA0A4D" w:rsidP="00DA0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Vybavení hráčů</w:t>
      </w:r>
      <w:r w:rsidRPr="00980435">
        <w:rPr>
          <w:rFonts w:ascii="Arial" w:hAnsi="Arial" w:cs="Arial"/>
          <w:sz w:val="22"/>
          <w:szCs w:val="22"/>
        </w:rPr>
        <w:t>:</w:t>
      </w:r>
    </w:p>
    <w:p w:rsidR="00DA0A4D" w:rsidRDefault="00DA0A4D" w:rsidP="00DA0A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tréninkové oblečení, kopačky, vlastní fotbalový míč, chrániče holení, </w:t>
      </w:r>
      <w:r w:rsidRPr="00980435">
        <w:rPr>
          <w:rFonts w:ascii="Arial" w:hAnsi="Arial" w:cs="Arial"/>
          <w:sz w:val="22"/>
          <w:szCs w:val="22"/>
        </w:rPr>
        <w:t>brankáři vlastní vý</w:t>
      </w:r>
      <w:r>
        <w:rPr>
          <w:rFonts w:ascii="Arial" w:hAnsi="Arial" w:cs="Arial"/>
          <w:sz w:val="22"/>
          <w:szCs w:val="22"/>
        </w:rPr>
        <w:t>st</w:t>
      </w:r>
      <w:r w:rsidRPr="00980435">
        <w:rPr>
          <w:rFonts w:ascii="Arial" w:hAnsi="Arial" w:cs="Arial"/>
          <w:sz w:val="22"/>
          <w:szCs w:val="22"/>
        </w:rPr>
        <w:t>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C1113E" w:rsidRDefault="00C1113E" w:rsidP="00DA0A4D">
      <w:pPr>
        <w:ind w:firstLine="708"/>
        <w:rPr>
          <w:rFonts w:ascii="Arial" w:hAnsi="Arial" w:cs="Arial"/>
          <w:b/>
          <w:sz w:val="22"/>
          <w:szCs w:val="22"/>
        </w:rPr>
      </w:pPr>
    </w:p>
    <w:p w:rsidR="00DA0A4D" w:rsidRPr="00866307" w:rsidRDefault="00DA0A4D" w:rsidP="00DA0A4D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>
        <w:rPr>
          <w:rFonts w:ascii="Arial" w:hAnsi="Arial" w:cs="Arial"/>
          <w:b/>
          <w:sz w:val="22"/>
          <w:szCs w:val="22"/>
        </w:rPr>
        <w:t>Š</w:t>
      </w:r>
      <w:r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  <w:t>vedoucí: Dvořák Petr</w:t>
      </w:r>
    </w:p>
    <w:p w:rsidR="00DA0A4D" w:rsidRDefault="00DA0A4D" w:rsidP="00DA0A4D">
      <w:pPr>
        <w:jc w:val="center"/>
        <w:rPr>
          <w:rFonts w:ascii="Arial" w:hAnsi="Arial" w:cs="Arial"/>
          <w:b/>
          <w:sz w:val="22"/>
          <w:szCs w:val="22"/>
        </w:rPr>
      </w:pPr>
    </w:p>
    <w:p w:rsidR="00DA0A4D" w:rsidRDefault="00DA0A4D" w:rsidP="00DA0A4D">
      <w:pPr>
        <w:jc w:val="center"/>
        <w:rPr>
          <w:rFonts w:ascii="Arial" w:hAnsi="Arial" w:cs="Arial"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krajním případě lze vyrozumět telefonicky p. Dvořák Petr – tel. 739593355</w:t>
      </w:r>
      <w:r>
        <w:rPr>
          <w:rFonts w:ascii="Arial" w:hAnsi="Arial" w:cs="Arial"/>
          <w:b/>
          <w:sz w:val="22"/>
          <w:szCs w:val="22"/>
        </w:rPr>
        <w:t>.</w:t>
      </w: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EA7587" w:rsidRDefault="00EA7587" w:rsidP="00EA75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případě neomluvené neúčasti nominovaných hráčů se klub vystavuje postihu dle článku 17 bod 3 RFS !</w:t>
      </w:r>
    </w:p>
    <w:p w:rsidR="00EA7587" w:rsidRDefault="00EA7587" w:rsidP="00EA7587">
      <w:pPr>
        <w:jc w:val="both"/>
        <w:rPr>
          <w:rFonts w:ascii="Arial" w:hAnsi="Arial" w:cs="Arial"/>
          <w:b/>
          <w:sz w:val="22"/>
          <w:szCs w:val="22"/>
        </w:rPr>
      </w:pPr>
    </w:p>
    <w:p w:rsidR="00EA7587" w:rsidRDefault="00EA7587" w:rsidP="00EA7587">
      <w:pPr>
        <w:jc w:val="center"/>
        <w:rPr>
          <w:rFonts w:ascii="Arial" w:hAnsi="Arial" w:cs="Arial"/>
          <w:sz w:val="22"/>
          <w:szCs w:val="22"/>
        </w:rPr>
      </w:pPr>
    </w:p>
    <w:p w:rsidR="00EA7587" w:rsidRDefault="00EA7587" w:rsidP="00EA7587">
      <w:pPr>
        <w:jc w:val="center"/>
        <w:rPr>
          <w:rFonts w:ascii="Arial" w:hAnsi="Arial" w:cs="Arial"/>
          <w:sz w:val="22"/>
          <w:szCs w:val="22"/>
        </w:rPr>
      </w:pPr>
    </w:p>
    <w:p w:rsidR="00EA7587" w:rsidRPr="00F76401" w:rsidRDefault="00EA7587" w:rsidP="00EA7587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>
        <w:rPr>
          <w:rFonts w:ascii="Arial" w:hAnsi="Arial" w:cs="Arial"/>
          <w:sz w:val="22"/>
          <w:szCs w:val="22"/>
        </w:rPr>
        <w:t>1.6.2020</w:t>
      </w:r>
      <w:proofErr w:type="gramEnd"/>
    </w:p>
    <w:p w:rsidR="00EA7587" w:rsidRDefault="00EA7587" w:rsidP="00EA7587">
      <w:pPr>
        <w:rPr>
          <w:rFonts w:ascii="Arial" w:hAnsi="Arial" w:cs="Arial"/>
        </w:rPr>
      </w:pPr>
    </w:p>
    <w:p w:rsidR="00EA7587" w:rsidRDefault="00EA7587" w:rsidP="00EA7587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6C1B408" wp14:editId="10245EFE">
            <wp:simplePos x="0" y="0"/>
            <wp:positionH relativeFrom="margin">
              <wp:posOffset>2061845</wp:posOffset>
            </wp:positionH>
            <wp:positionV relativeFrom="margin">
              <wp:posOffset>1393190</wp:posOffset>
            </wp:positionV>
            <wp:extent cx="1838325" cy="67627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587" w:rsidRPr="00373712" w:rsidRDefault="00EA7587" w:rsidP="00EA7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EA7587" w:rsidRPr="00373712" w:rsidRDefault="00EA7587" w:rsidP="00EA758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EA7587" w:rsidRDefault="00EA7587" w:rsidP="00EA7587">
      <w:pPr>
        <w:rPr>
          <w:rFonts w:ascii="Arial" w:hAnsi="Arial" w:cs="Arial"/>
          <w:sz w:val="22"/>
          <w:szCs w:val="22"/>
        </w:rPr>
      </w:pPr>
    </w:p>
    <w:p w:rsidR="00EA7587" w:rsidRDefault="00EA7587" w:rsidP="00EA7587">
      <w:pPr>
        <w:rPr>
          <w:rFonts w:ascii="Arial" w:hAnsi="Arial" w:cs="Arial"/>
          <w:sz w:val="22"/>
          <w:szCs w:val="22"/>
        </w:rPr>
      </w:pPr>
    </w:p>
    <w:p w:rsidR="00EA7587" w:rsidRDefault="00EA7587" w:rsidP="00EA7587">
      <w:pPr>
        <w:rPr>
          <w:rFonts w:ascii="Arial" w:hAnsi="Arial" w:cs="Arial"/>
          <w:sz w:val="22"/>
          <w:szCs w:val="22"/>
        </w:rPr>
      </w:pPr>
    </w:p>
    <w:p w:rsidR="00EA7587" w:rsidRDefault="00EA7587" w:rsidP="00EA758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EA7587" w:rsidRDefault="00EA7587" w:rsidP="00EA7587">
      <w:pPr>
        <w:rPr>
          <w:rFonts w:ascii="Arial" w:hAnsi="Arial" w:cs="Arial"/>
          <w:sz w:val="22"/>
          <w:szCs w:val="22"/>
        </w:rPr>
      </w:pPr>
    </w:p>
    <w:p w:rsidR="00EA7587" w:rsidRDefault="00EA7587" w:rsidP="00EA7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EA7587" w:rsidRPr="00373712" w:rsidRDefault="00EA7587" w:rsidP="00EA7587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7309A9" w:rsidRDefault="007309A9" w:rsidP="00CD6C85">
      <w:pPr>
        <w:ind w:left="2124"/>
        <w:rPr>
          <w:rFonts w:ascii="Arial" w:hAnsi="Arial" w:cs="Arial"/>
          <w:sz w:val="22"/>
          <w:szCs w:val="22"/>
        </w:rPr>
      </w:pPr>
    </w:p>
    <w:p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 w:rsidSect="00120E92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76C58"/>
    <w:rsid w:val="00076D88"/>
    <w:rsid w:val="00083598"/>
    <w:rsid w:val="000A5EDA"/>
    <w:rsid w:val="000B21C2"/>
    <w:rsid w:val="000B4FC4"/>
    <w:rsid w:val="000C6A3A"/>
    <w:rsid w:val="0010080E"/>
    <w:rsid w:val="00120E92"/>
    <w:rsid w:val="001330A0"/>
    <w:rsid w:val="00144347"/>
    <w:rsid w:val="00160918"/>
    <w:rsid w:val="00195766"/>
    <w:rsid w:val="001B7BA8"/>
    <w:rsid w:val="001D2950"/>
    <w:rsid w:val="001E609C"/>
    <w:rsid w:val="00232997"/>
    <w:rsid w:val="002B0D02"/>
    <w:rsid w:val="002B3F3F"/>
    <w:rsid w:val="002C3B36"/>
    <w:rsid w:val="002C6D3D"/>
    <w:rsid w:val="00323020"/>
    <w:rsid w:val="00323CEE"/>
    <w:rsid w:val="00342AD4"/>
    <w:rsid w:val="00351F03"/>
    <w:rsid w:val="00357BB7"/>
    <w:rsid w:val="00362D62"/>
    <w:rsid w:val="00373712"/>
    <w:rsid w:val="00384A0C"/>
    <w:rsid w:val="00386E8D"/>
    <w:rsid w:val="00392BBF"/>
    <w:rsid w:val="003A3B4D"/>
    <w:rsid w:val="003B7F87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5B87"/>
    <w:rsid w:val="00477A1D"/>
    <w:rsid w:val="00481DF4"/>
    <w:rsid w:val="004908EE"/>
    <w:rsid w:val="004917A6"/>
    <w:rsid w:val="0049672E"/>
    <w:rsid w:val="0049674D"/>
    <w:rsid w:val="0049702C"/>
    <w:rsid w:val="004B0F59"/>
    <w:rsid w:val="004B6433"/>
    <w:rsid w:val="004C469B"/>
    <w:rsid w:val="004C69F9"/>
    <w:rsid w:val="004F50DD"/>
    <w:rsid w:val="00542D0B"/>
    <w:rsid w:val="00542FE9"/>
    <w:rsid w:val="00545141"/>
    <w:rsid w:val="0059280B"/>
    <w:rsid w:val="005A1F82"/>
    <w:rsid w:val="0060212E"/>
    <w:rsid w:val="006344B2"/>
    <w:rsid w:val="00635E41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B51C5"/>
    <w:rsid w:val="007D38B0"/>
    <w:rsid w:val="007E7D37"/>
    <w:rsid w:val="007F74E2"/>
    <w:rsid w:val="00815FFA"/>
    <w:rsid w:val="00830C80"/>
    <w:rsid w:val="008466AE"/>
    <w:rsid w:val="00863388"/>
    <w:rsid w:val="00895A68"/>
    <w:rsid w:val="008A226A"/>
    <w:rsid w:val="008B0BC5"/>
    <w:rsid w:val="008B0C77"/>
    <w:rsid w:val="008B3683"/>
    <w:rsid w:val="008F171C"/>
    <w:rsid w:val="00910074"/>
    <w:rsid w:val="00912CB0"/>
    <w:rsid w:val="0094230C"/>
    <w:rsid w:val="0096172A"/>
    <w:rsid w:val="009725E0"/>
    <w:rsid w:val="009740D7"/>
    <w:rsid w:val="0097681B"/>
    <w:rsid w:val="009A1BD4"/>
    <w:rsid w:val="009B35D7"/>
    <w:rsid w:val="009B6E6C"/>
    <w:rsid w:val="009C23D2"/>
    <w:rsid w:val="009C2E62"/>
    <w:rsid w:val="009C6529"/>
    <w:rsid w:val="009D553B"/>
    <w:rsid w:val="009F5027"/>
    <w:rsid w:val="00A21381"/>
    <w:rsid w:val="00A2560C"/>
    <w:rsid w:val="00A559EA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21790"/>
    <w:rsid w:val="00B40337"/>
    <w:rsid w:val="00B61B83"/>
    <w:rsid w:val="00B677E4"/>
    <w:rsid w:val="00BA683F"/>
    <w:rsid w:val="00BB410A"/>
    <w:rsid w:val="00C1113E"/>
    <w:rsid w:val="00C277EC"/>
    <w:rsid w:val="00C611A5"/>
    <w:rsid w:val="00C8439F"/>
    <w:rsid w:val="00CA2EF4"/>
    <w:rsid w:val="00CD6C85"/>
    <w:rsid w:val="00CE4031"/>
    <w:rsid w:val="00CF322B"/>
    <w:rsid w:val="00D52040"/>
    <w:rsid w:val="00D70DE8"/>
    <w:rsid w:val="00D95AC7"/>
    <w:rsid w:val="00DA0A4D"/>
    <w:rsid w:val="00DA2880"/>
    <w:rsid w:val="00DA37DC"/>
    <w:rsid w:val="00DA507B"/>
    <w:rsid w:val="00DC2F65"/>
    <w:rsid w:val="00E00474"/>
    <w:rsid w:val="00E11048"/>
    <w:rsid w:val="00E3590F"/>
    <w:rsid w:val="00E72B4B"/>
    <w:rsid w:val="00E75C8A"/>
    <w:rsid w:val="00EA7587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B062E"/>
    <w:rsid w:val="00FC15CE"/>
    <w:rsid w:val="00FD114F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E92"/>
    <w:rPr>
      <w:sz w:val="24"/>
      <w:szCs w:val="24"/>
    </w:rPr>
  </w:style>
  <w:style w:type="paragraph" w:styleId="Nadpis1">
    <w:name w:val="heading 1"/>
    <w:basedOn w:val="Normln"/>
    <w:next w:val="Normln"/>
    <w:qFormat/>
    <w:rsid w:val="00120E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20E92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120E9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0E92"/>
    <w:rPr>
      <w:color w:val="0000FF"/>
      <w:u w:val="single"/>
    </w:rPr>
  </w:style>
  <w:style w:type="paragraph" w:styleId="Zkladntextodsazen">
    <w:name w:val="Body Text Indent"/>
    <w:basedOn w:val="Normln"/>
    <w:rsid w:val="00120E92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B5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1718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7</cp:revision>
  <cp:lastPrinted>2017-04-19T08:37:00Z</cp:lastPrinted>
  <dcterms:created xsi:type="dcterms:W3CDTF">2020-05-31T17:11:00Z</dcterms:created>
  <dcterms:modified xsi:type="dcterms:W3CDTF">2020-06-01T06:49:00Z</dcterms:modified>
</cp:coreProperties>
</file>